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3A" w:rsidRDefault="00132F57">
      <w:pPr>
        <w:jc w:val="center"/>
        <w:rPr>
          <w:sz w:val="40"/>
          <w:szCs w:val="40"/>
          <w:u w:val="single"/>
        </w:rPr>
      </w:pPr>
      <w:r>
        <w:rPr>
          <w:sz w:val="40"/>
          <w:szCs w:val="40"/>
          <w:u w:val="single"/>
        </w:rPr>
        <w:t>JAK REAGOWAĆ NA TRUDNE ZACHOWANIA DZIECKA</w:t>
      </w:r>
    </w:p>
    <w:p w:rsidR="0026673A" w:rsidRDefault="0026673A">
      <w:pPr>
        <w:jc w:val="center"/>
        <w:rPr>
          <w:sz w:val="24"/>
          <w:szCs w:val="24"/>
          <w:u w:val="single"/>
        </w:rPr>
      </w:pPr>
    </w:p>
    <w:p w:rsidR="0026673A" w:rsidRPr="00F91425" w:rsidRDefault="00F91425">
      <w:pPr>
        <w:pStyle w:val="NormalnyWeb"/>
        <w:pBdr>
          <w:top w:val="single" w:sz="2" w:space="0" w:color="E5E7EB"/>
          <w:left w:val="single" w:sz="2" w:space="0" w:color="E5E7EB"/>
          <w:bottom w:val="single" w:sz="2" w:space="0" w:color="E5E7EB"/>
          <w:right w:val="single" w:sz="2" w:space="0" w:color="E5E7EB"/>
        </w:pBdr>
        <w:shd w:val="clear" w:color="auto" w:fill="FFFFFF"/>
        <w:spacing w:beforeAutospacing="0" w:after="0" w:afterAutospacing="0"/>
        <w:rPr>
          <w:color w:val="1C1E1D"/>
        </w:rPr>
      </w:pPr>
      <w:r w:rsidRPr="00F91425">
        <w:rPr>
          <w:color w:val="1C1E1D"/>
        </w:rPr>
        <w:t xml:space="preserve">    </w:t>
      </w:r>
      <w:r w:rsidR="00132F57" w:rsidRPr="00F91425">
        <w:rPr>
          <w:color w:val="1C1E1D"/>
        </w:rPr>
        <w:t>Zmiana niepożądanych zachowań u dzieci nie jest łatwym zadaniem. Często wymaga systematycznej pracy, dużej konsekwencji oraz odpowiednich wzmocnień, czyli nagród za pozytywne zachowania. Jak tego dokonać?</w:t>
      </w:r>
    </w:p>
    <w:p w:rsidR="0026673A" w:rsidRPr="00F91425" w:rsidRDefault="00132F57">
      <w:pPr>
        <w:pStyle w:val="NormalnyWeb"/>
        <w:pBdr>
          <w:top w:val="single" w:sz="2" w:space="0" w:color="E5E7EB"/>
          <w:left w:val="single" w:sz="2" w:space="0" w:color="E5E7EB"/>
          <w:bottom w:val="single" w:sz="2" w:space="0" w:color="E5E7EB"/>
          <w:right w:val="single" w:sz="2" w:space="0" w:color="E5E7EB"/>
        </w:pBdr>
        <w:shd w:val="clear" w:color="auto" w:fill="FFFFFF"/>
        <w:rPr>
          <w:rStyle w:val="Pogrubienie"/>
          <w:color w:val="1C1E1D"/>
          <w:bdr w:val="single" w:sz="2" w:space="0" w:color="E5E7EB"/>
        </w:rPr>
      </w:pPr>
      <w:r w:rsidRPr="00F91425">
        <w:rPr>
          <w:color w:val="1C1E1D"/>
        </w:rPr>
        <w:t>Aby zmienić niepożądane zachowania u dziecka, należy najpierw dokładnie je przeanalizować, zrozumieć ich przyczynę, podłoże i sens oraz konsekwencje, jakie ponosi dziecko w związku z określonym postępowaniem. </w:t>
      </w:r>
      <w:r w:rsidRPr="00F91425">
        <w:rPr>
          <w:rStyle w:val="Pogrubienie"/>
          <w:color w:val="1C1E1D"/>
          <w:bdr w:val="single" w:sz="2" w:space="0" w:color="E5E7EB"/>
        </w:rPr>
        <w:t>Jeśli w wyniku trudnych zachowań dziecko uzyskuje to, czego chce, na przykład uwagę rodzica czy ulubioną zabawkę, zaspokajając tym samym swoje potrzeby, będzie  skłonne do powtarzania ich.</w:t>
      </w:r>
    </w:p>
    <w:p w:rsidR="0026673A" w:rsidRPr="00F91425" w:rsidRDefault="0026673A">
      <w:pPr>
        <w:pStyle w:val="NormalnyWeb"/>
        <w:pBdr>
          <w:top w:val="single" w:sz="2" w:space="0" w:color="E5E7EB"/>
          <w:left w:val="single" w:sz="2" w:space="0" w:color="E5E7EB"/>
          <w:bottom w:val="single" w:sz="2" w:space="0" w:color="E5E7EB"/>
          <w:right w:val="single" w:sz="2" w:space="0" w:color="E5E7EB"/>
        </w:pBdr>
        <w:shd w:val="clear" w:color="auto" w:fill="FFFFFF"/>
        <w:rPr>
          <w:color w:val="1C1E1D"/>
        </w:rPr>
      </w:pP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t>Mając na uwadze fakt, że otoczenie dziecka w dużym stopniu wpływa na jego zachowanie, aby zwiększyć efektywność zmian, nie należy pomijać najbliższego środowiska. </w:t>
      </w:r>
      <w:r w:rsidRPr="00F91425">
        <w:rPr>
          <w:rFonts w:ascii="Times New Roman" w:eastAsia="Times New Roman" w:hAnsi="Times New Roman" w:cs="Times New Roman"/>
          <w:b/>
          <w:bCs/>
          <w:color w:val="1C1E1D"/>
          <w:sz w:val="24"/>
          <w:szCs w:val="24"/>
          <w:bdr w:val="single" w:sz="2" w:space="0" w:color="E5E7EB"/>
          <w:lang w:eastAsia="pl-PL"/>
        </w:rPr>
        <w:t>Dzięki zmianie otoczenia niepożądane zachowania dziecka zaczną powoli wygaszać się, a prawdopodobieństwo ich ponownego wystąpienia będzie powoli spadać.</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outlineLvl w:val="2"/>
        <w:rPr>
          <w:rFonts w:ascii="Times New Roman" w:eastAsia="Times New Roman" w:hAnsi="Times New Roman" w:cs="Times New Roman"/>
          <w:b/>
          <w:bCs/>
          <w:color w:val="1C1E1D"/>
          <w:sz w:val="24"/>
          <w:szCs w:val="24"/>
          <w:lang w:eastAsia="pl-PL"/>
        </w:rPr>
      </w:pPr>
      <w:r w:rsidRPr="00F91425">
        <w:rPr>
          <w:rFonts w:ascii="Times New Roman" w:eastAsia="Times New Roman" w:hAnsi="Times New Roman" w:cs="Times New Roman"/>
          <w:b/>
          <w:bCs/>
          <w:color w:val="1C1E1D"/>
          <w:sz w:val="24"/>
          <w:szCs w:val="24"/>
          <w:lang w:eastAsia="pl-PL"/>
        </w:rPr>
        <w:t>Trudne zachowania dziecka</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hAnsi="Times New Roman" w:cs="Times New Roman"/>
          <w:sz w:val="24"/>
          <w:szCs w:val="24"/>
        </w:rPr>
      </w:pPr>
      <w:r w:rsidRPr="00F91425">
        <w:rPr>
          <w:rFonts w:ascii="Times New Roman" w:eastAsia="Times New Roman" w:hAnsi="Times New Roman" w:cs="Times New Roman"/>
          <w:color w:val="1C1E1D"/>
          <w:sz w:val="24"/>
          <w:szCs w:val="24"/>
          <w:lang w:eastAsia="pl-PL"/>
        </w:rPr>
        <w:t>Dzieci w wieku przedszkolnym mogą przejawiać wiele trudnych i niepożądanych zachowań, takich jak </w:t>
      </w:r>
      <w:r w:rsidRPr="00F91425">
        <w:rPr>
          <w:rFonts w:ascii="Times New Roman" w:eastAsia="Times New Roman" w:hAnsi="Times New Roman" w:cs="Times New Roman"/>
          <w:b/>
          <w:bCs/>
          <w:color w:val="1C1E1D"/>
          <w:sz w:val="24"/>
          <w:szCs w:val="24"/>
          <w:bdr w:val="single" w:sz="2" w:space="0" w:color="E5E7EB"/>
          <w:lang w:eastAsia="pl-PL"/>
        </w:rPr>
        <w:t>wybuchy złości i agresji, wymuszanie płaczem, upieranie się przy swoim za wszelką cenę, potok słów, czyli mówienie bardzo dużo, ogromny lęk i wycofanie oraz wiele innych.</w:t>
      </w:r>
      <w:r w:rsidRPr="00F91425">
        <w:rPr>
          <w:rFonts w:ascii="Times New Roman" w:eastAsia="Times New Roman" w:hAnsi="Times New Roman" w:cs="Times New Roman"/>
          <w:color w:val="1C1E1D"/>
          <w:sz w:val="24"/>
          <w:szCs w:val="24"/>
          <w:lang w:eastAsia="pl-PL"/>
        </w:rPr>
        <w:t> Jak zapobiegać im i radzić sobie w przypadku ich wystąpienia? Jak zmienić niepożądane zachowania u </w:t>
      </w:r>
      <w:hyperlink r:id="rId6">
        <w:r w:rsidRPr="00F91425">
          <w:rPr>
            <w:rStyle w:val="czeinternetowe"/>
            <w:rFonts w:ascii="Times New Roman" w:eastAsia="Times New Roman" w:hAnsi="Times New Roman" w:cs="Times New Roman"/>
            <w:sz w:val="24"/>
            <w:szCs w:val="24"/>
            <w:bdr w:val="single" w:sz="2" w:space="0" w:color="E5E7EB"/>
            <w:lang w:eastAsia="pl-PL"/>
          </w:rPr>
          <w:t>przedszkolaka</w:t>
        </w:r>
      </w:hyperlink>
      <w:r w:rsidRPr="00F91425">
        <w:rPr>
          <w:rFonts w:ascii="Times New Roman" w:eastAsia="Times New Roman" w:hAnsi="Times New Roman" w:cs="Times New Roman"/>
          <w:color w:val="1C1E1D"/>
          <w:sz w:val="24"/>
          <w:szCs w:val="24"/>
          <w:lang w:eastAsia="pl-PL"/>
        </w:rPr>
        <w:t>? Poniżej znajdą państwo kilka cennych wskazówek:</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b/>
          <w:bCs/>
          <w:color w:val="1C1E1D"/>
          <w:sz w:val="24"/>
          <w:szCs w:val="24"/>
          <w:bdr w:val="single" w:sz="2" w:space="0" w:color="E5E7EB"/>
          <w:lang w:eastAsia="pl-PL"/>
        </w:rPr>
        <w:t>Ustalić należy jasne zasady postępowania obowiązujące wszystkich członków rodziny oraz ramy czasowe wykonywania określonych czynności.</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t>Można to zrobić na przykład w formie zrobionej wspólnie z dzieckiem </w:t>
      </w:r>
      <w:r w:rsidRPr="00F91425">
        <w:rPr>
          <w:rFonts w:ascii="Times New Roman" w:eastAsia="Times New Roman" w:hAnsi="Times New Roman" w:cs="Times New Roman"/>
          <w:b/>
          <w:bCs/>
          <w:color w:val="1C1E1D"/>
          <w:sz w:val="24"/>
          <w:szCs w:val="24"/>
          <w:bdr w:val="single" w:sz="2" w:space="0" w:color="E5E7EB"/>
          <w:lang w:eastAsia="pl-PL"/>
        </w:rPr>
        <w:t>mapy myśli</w:t>
      </w:r>
      <w:r w:rsidRPr="00F91425">
        <w:rPr>
          <w:rFonts w:ascii="Times New Roman" w:eastAsia="Times New Roman" w:hAnsi="Times New Roman" w:cs="Times New Roman"/>
          <w:color w:val="1C1E1D"/>
          <w:sz w:val="24"/>
          <w:szCs w:val="24"/>
          <w:lang w:eastAsia="pl-PL"/>
        </w:rPr>
        <w:t> z licznymi obrazkami lub plakatu powieszonego na drzwiach dziecięcego pokoju (w innym widocznym dla dziecka miejscu).</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hAnsi="Times New Roman" w:cs="Times New Roman"/>
          <w:sz w:val="24"/>
          <w:szCs w:val="24"/>
        </w:rPr>
      </w:pPr>
      <w:r w:rsidRPr="00F91425">
        <w:rPr>
          <w:rFonts w:ascii="Times New Roman" w:eastAsia="Times New Roman" w:hAnsi="Times New Roman" w:cs="Times New Roman"/>
          <w:color w:val="1C1E1D"/>
          <w:sz w:val="24"/>
          <w:szCs w:val="24"/>
          <w:lang w:eastAsia="pl-PL"/>
        </w:rPr>
        <w:t xml:space="preserve">Następnie, gdy chcemy, aby dziecko wykonało określoną czynność, należy </w:t>
      </w:r>
      <w:r w:rsidRPr="00F91425">
        <w:rPr>
          <w:rFonts w:ascii="Times New Roman" w:eastAsia="Times New Roman" w:hAnsi="Times New Roman" w:cs="Times New Roman"/>
          <w:b/>
          <w:bCs/>
          <w:color w:val="1C1E1D"/>
          <w:sz w:val="24"/>
          <w:szCs w:val="24"/>
          <w:bdr w:val="single" w:sz="2" w:space="0" w:color="E5E7EB"/>
          <w:lang w:eastAsia="pl-PL"/>
        </w:rPr>
        <w:t>odwołać  się do </w:t>
      </w:r>
      <w:hyperlink r:id="rId7">
        <w:r w:rsidRPr="00F91425">
          <w:rPr>
            <w:rStyle w:val="czeinternetowe"/>
            <w:rFonts w:ascii="Times New Roman" w:eastAsia="Times New Roman" w:hAnsi="Times New Roman" w:cs="Times New Roman"/>
            <w:b/>
            <w:bCs/>
            <w:sz w:val="24"/>
            <w:szCs w:val="24"/>
            <w:bdr w:val="single" w:sz="2" w:space="0" w:color="E5E7EB"/>
            <w:lang w:eastAsia="pl-PL"/>
          </w:rPr>
          <w:t>zasad</w:t>
        </w:r>
      </w:hyperlink>
      <w:r w:rsidRPr="00F91425">
        <w:rPr>
          <w:rFonts w:ascii="Times New Roman" w:eastAsia="Times New Roman" w:hAnsi="Times New Roman" w:cs="Times New Roman"/>
          <w:color w:val="1C1E1D"/>
          <w:sz w:val="24"/>
          <w:szCs w:val="24"/>
          <w:lang w:eastAsia="pl-PL"/>
        </w:rPr>
        <w:t>. Jeśli dziecko zezłości się, że musi już wracać z placu zabaw, zachować trzeba spokój. Należy powiedzieć mu, że rozumiemy jego złość, wysłuchać tego, co ma do powiedzenia. Nazwać jego emocje, zapewnić, że rozumiemy, jednak nadeszła już pora na powrót do domu i kąpiel, bo takie są wspólne zasady.</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b/>
          <w:bCs/>
          <w:color w:val="1C1E1D"/>
          <w:sz w:val="24"/>
          <w:szCs w:val="24"/>
          <w:bdr w:val="single" w:sz="2" w:space="0" w:color="E5E7EB"/>
          <w:lang w:eastAsia="pl-PL"/>
        </w:rPr>
        <w:t>Mówimy też o swoich uczuciach i potrzebach.</w:t>
      </w:r>
      <w:r w:rsidRPr="00F91425">
        <w:rPr>
          <w:rFonts w:ascii="Times New Roman" w:eastAsia="Times New Roman" w:hAnsi="Times New Roman" w:cs="Times New Roman"/>
          <w:color w:val="1C1E1D"/>
          <w:sz w:val="24"/>
          <w:szCs w:val="24"/>
          <w:lang w:eastAsia="pl-PL"/>
        </w:rPr>
        <w:t> Dzięki temu dziecko będzie miało świadomość, że jego zachowanie w określony sposób wpływa na nas i nasze uczucia. To wstęp do odpowiedzialności społecznej. W przypadku wystąpienia wybuchu złości, krzyku i płaczu, dajemy dziecku czas na us</w:t>
      </w:r>
      <w:r w:rsidR="00767389" w:rsidRPr="00F91425">
        <w:rPr>
          <w:rFonts w:ascii="Times New Roman" w:eastAsia="Times New Roman" w:hAnsi="Times New Roman" w:cs="Times New Roman"/>
          <w:color w:val="1C1E1D"/>
          <w:sz w:val="24"/>
          <w:szCs w:val="24"/>
          <w:lang w:eastAsia="pl-PL"/>
        </w:rPr>
        <w:t>pokojenie się i zachowanie spoko</w:t>
      </w:r>
      <w:r w:rsidRPr="00F91425">
        <w:rPr>
          <w:rFonts w:ascii="Times New Roman" w:eastAsia="Times New Roman" w:hAnsi="Times New Roman" w:cs="Times New Roman"/>
          <w:color w:val="1C1E1D"/>
          <w:sz w:val="24"/>
          <w:szCs w:val="24"/>
          <w:lang w:eastAsia="pl-PL"/>
        </w:rPr>
        <w:t>ju. Do zalanego emocjami przedszkolaka i tak nic nie dotrze, więc czas na uspokojenie się, a potem konsekwentne nawiązanie do zasad może być jedynym dobrym rozwiązaniem.</w:t>
      </w:r>
    </w:p>
    <w:p w:rsidR="0026673A" w:rsidRPr="00F91425" w:rsidRDefault="00132F57" w:rsidP="00F91425">
      <w:pPr>
        <w:pStyle w:val="NormalnyWeb"/>
        <w:pBdr>
          <w:top w:val="single" w:sz="2" w:space="0" w:color="E5E7EB"/>
          <w:left w:val="single" w:sz="2" w:space="14" w:color="E5E7EB"/>
          <w:bottom w:val="single" w:sz="2" w:space="0" w:color="E5E7EB"/>
          <w:right w:val="single" w:sz="2" w:space="0" w:color="E5E7EB"/>
        </w:pBdr>
        <w:shd w:val="clear" w:color="auto" w:fill="FFFFFF"/>
        <w:rPr>
          <w:color w:val="1C1E1D"/>
        </w:rPr>
      </w:pPr>
      <w:r w:rsidRPr="00F91425">
        <w:rPr>
          <w:rStyle w:val="Pogrubienie"/>
          <w:color w:val="1C1E1D"/>
          <w:bdr w:val="single" w:sz="2" w:space="0" w:color="E5E7EB"/>
        </w:rPr>
        <w:lastRenderedPageBreak/>
        <w:t>Jeśli w wyniku płaczu dziecka czy rzucania się na podłogę ulegamy mu, maluch uczy się, jak z nami postępować, aby osiągnąć swój cel. </w:t>
      </w:r>
      <w:r w:rsidRPr="00F91425">
        <w:rPr>
          <w:color w:val="1C1E1D"/>
        </w:rPr>
        <w:t>W ten sposób dziecko powtarza serię niepożądanych zachowań, ponieważ rodzice, aby mieć spokój, godzą się na jego zachcianki.</w:t>
      </w:r>
    </w:p>
    <w:p w:rsidR="0026673A" w:rsidRPr="00F91425" w:rsidRDefault="00132F57" w:rsidP="00F91425">
      <w:pPr>
        <w:pStyle w:val="NormalnyWeb"/>
        <w:pBdr>
          <w:top w:val="single" w:sz="2" w:space="0" w:color="E5E7EB"/>
          <w:left w:val="single" w:sz="2" w:space="14" w:color="E5E7EB"/>
          <w:bottom w:val="single" w:sz="2" w:space="0" w:color="E5E7EB"/>
          <w:right w:val="single" w:sz="2" w:space="0" w:color="E5E7EB"/>
        </w:pBdr>
        <w:shd w:val="clear" w:color="auto" w:fill="FFFFFF"/>
      </w:pPr>
      <w:r w:rsidRPr="00F91425">
        <w:rPr>
          <w:color w:val="1C1E1D"/>
        </w:rPr>
        <w:t>Aby zapobiec takim sytuacjom warto jest ustalić wspólnie zasady postępowania i sporządzić wspólną umowę w postaci mapy myśli. Wyjaśnić dziecku, jakich zachowań nie akceptujemy. </w:t>
      </w:r>
      <w:r w:rsidRPr="00F91425">
        <w:rPr>
          <w:rStyle w:val="Pogrubienie"/>
          <w:color w:val="1C1E1D"/>
          <w:bdr w:val="single" w:sz="2" w:space="0" w:color="E5E7EB"/>
        </w:rPr>
        <w:t>Bądźmy konsekwentni</w:t>
      </w:r>
      <w:r w:rsidRPr="00F91425">
        <w:rPr>
          <w:color w:val="1C1E1D"/>
        </w:rPr>
        <w:t> i nie ulegajmy dziecku w wyniku wybuchów złości i wymuszania płaczem. Gdy dziecko zauważy, że ta metoda zawodzi, stopniowo będzie coraz rzadziej z niej korzystać. Zauważmy to, doceńmy i</w:t>
      </w:r>
      <w:hyperlink r:id="rId8">
        <w:r w:rsidRPr="00F91425">
          <w:rPr>
            <w:rStyle w:val="czeinternetowe"/>
            <w:bdr w:val="single" w:sz="2" w:space="0" w:color="E5E7EB"/>
          </w:rPr>
          <w:t> pochwalmy </w:t>
        </w:r>
      </w:hyperlink>
      <w:r w:rsidRPr="00F91425">
        <w:rPr>
          <w:color w:val="1C1E1D"/>
        </w:rPr>
        <w:t>pociechę, że posłusznie zakończyła zabawę i opuściła plac zabaw. Pozytywne komunikaty są o wiele skuteczniejsze niż krytyka.</w:t>
      </w:r>
    </w:p>
    <w:p w:rsidR="0026673A" w:rsidRPr="00F91425" w:rsidRDefault="00F91425" w:rsidP="00F91425">
      <w:pPr>
        <w:pStyle w:val="NormalnyWeb"/>
        <w:pBdr>
          <w:top w:val="single" w:sz="2" w:space="0" w:color="E5E7EB"/>
          <w:left w:val="single" w:sz="2" w:space="14" w:color="E5E7EB"/>
          <w:bottom w:val="single" w:sz="2" w:space="0" w:color="E5E7EB"/>
          <w:right w:val="single" w:sz="2" w:space="0" w:color="E5E7EB"/>
        </w:pBdr>
        <w:shd w:val="clear" w:color="auto" w:fill="FFFFFF"/>
      </w:pPr>
      <w:r>
        <w:rPr>
          <w:rStyle w:val="Pogrubienie"/>
          <w:color w:val="1C1E1D"/>
          <w:bdr w:val="single" w:sz="2" w:space="0" w:color="E5E7EB"/>
        </w:rPr>
        <w:t xml:space="preserve">     </w:t>
      </w:r>
      <w:r w:rsidR="00132F57" w:rsidRPr="00F91425">
        <w:rPr>
          <w:rStyle w:val="Pogrubienie"/>
          <w:color w:val="1C1E1D"/>
          <w:bdr w:val="single" w:sz="2" w:space="0" w:color="E5E7EB"/>
        </w:rPr>
        <w:t>Bunt i upór charakterystyczny jest dla</w:t>
      </w:r>
      <w:r w:rsidR="009E638D" w:rsidRPr="00F91425">
        <w:rPr>
          <w:rStyle w:val="Pogrubienie"/>
          <w:color w:val="1C1E1D"/>
          <w:bdr w:val="single" w:sz="2" w:space="0" w:color="E5E7EB"/>
        </w:rPr>
        <w:t xml:space="preserve"> 3 i 4</w:t>
      </w:r>
      <w:r>
        <w:rPr>
          <w:rStyle w:val="Pogrubienie"/>
          <w:color w:val="1C1E1D"/>
          <w:bdr w:val="single" w:sz="2" w:space="0" w:color="E5E7EB"/>
        </w:rPr>
        <w:t xml:space="preserve"> - </w:t>
      </w:r>
      <w:r w:rsidR="009E638D" w:rsidRPr="00F91425">
        <w:rPr>
          <w:rStyle w:val="Pogrubienie"/>
          <w:color w:val="1C1E1D"/>
          <w:bdr w:val="single" w:sz="2" w:space="0" w:color="E5E7EB"/>
        </w:rPr>
        <w:t xml:space="preserve"> latków</w:t>
      </w:r>
      <w:r w:rsidR="00132F57" w:rsidRPr="00F91425">
        <w:rPr>
          <w:rStyle w:val="Pogrubienie"/>
          <w:color w:val="000000"/>
          <w:bdr w:val="single" w:sz="2" w:space="0" w:color="E5E7EB"/>
        </w:rPr>
        <w:t xml:space="preserve">, </w:t>
      </w:r>
      <w:r w:rsidR="00132F57" w:rsidRPr="00F91425">
        <w:rPr>
          <w:rStyle w:val="Pogrubienie"/>
          <w:color w:val="1C1E1D"/>
          <w:bdr w:val="single" w:sz="2" w:space="0" w:color="E5E7EB"/>
        </w:rPr>
        <w:t>a po tym czasie</w:t>
      </w:r>
      <w:r>
        <w:rPr>
          <w:rStyle w:val="Pogrubienie"/>
          <w:color w:val="1C1E1D"/>
          <w:bdr w:val="single" w:sz="2" w:space="0" w:color="E5E7EB"/>
        </w:rPr>
        <w:t xml:space="preserve"> często mija</w:t>
      </w:r>
      <w:r w:rsidR="00132F57" w:rsidRPr="00F91425">
        <w:rPr>
          <w:rStyle w:val="Pogrubienie"/>
          <w:color w:val="1C1E1D"/>
          <w:bdr w:val="single" w:sz="2" w:space="0" w:color="E5E7EB"/>
        </w:rPr>
        <w:t>.</w:t>
      </w:r>
      <w:r w:rsidR="00132F57" w:rsidRPr="00F91425">
        <w:rPr>
          <w:color w:val="1C1E1D"/>
        </w:rPr>
        <w:t> Nieustanne upieranie się przy swoim może być pomysłem dziecka na zwrócenie na siebie uwagi. Poświęćmy więc przedszkolakowi więcej czasu i uwagi. W sytuacji pojawiającego się oporu poszukajmy jego przyczyny.</w:t>
      </w:r>
    </w:p>
    <w:p w:rsidR="0026673A" w:rsidRPr="00F91425" w:rsidRDefault="00132F57" w:rsidP="00F91425">
      <w:pPr>
        <w:pStyle w:val="NormalnyWeb"/>
        <w:pBdr>
          <w:top w:val="single" w:sz="2" w:space="0" w:color="E5E7EB"/>
          <w:left w:val="single" w:sz="2" w:space="14" w:color="E5E7EB"/>
          <w:bottom w:val="single" w:sz="2" w:space="0" w:color="E5E7EB"/>
          <w:right w:val="single" w:sz="2" w:space="0" w:color="E5E7EB"/>
        </w:pBdr>
        <w:shd w:val="clear" w:color="auto" w:fill="FFFFFF"/>
        <w:rPr>
          <w:color w:val="1C1E1D"/>
        </w:rPr>
      </w:pPr>
      <w:r w:rsidRPr="00F91425">
        <w:rPr>
          <w:color w:val="1C1E1D"/>
        </w:rPr>
        <w:t>Porozmawiajmy o tym z pociechą, dlaczego nie chce czegoś zrobić. Dzięki temu może uda się dociec sedna problemu. Czasami przyczynę oporu da się w bardzo łatwy sposób wyeliminować i poprzez to rozwiązać zaistniały problem. Na spokojnie należy więc  rozmawiać z maluchem i razem znaleźć rozwiązanie.</w:t>
      </w:r>
    </w:p>
    <w:p w:rsidR="0026673A" w:rsidRPr="00F91425" w:rsidRDefault="00132F57" w:rsidP="00F91425">
      <w:pPr>
        <w:pStyle w:val="NormalnyWeb"/>
        <w:pBdr>
          <w:top w:val="single" w:sz="2" w:space="0" w:color="E5E7EB"/>
          <w:left w:val="single" w:sz="2" w:space="14" w:color="E5E7EB"/>
          <w:bottom w:val="single" w:sz="2" w:space="0" w:color="E5E7EB"/>
          <w:right w:val="single" w:sz="2" w:space="0" w:color="E5E7EB"/>
        </w:pBdr>
        <w:shd w:val="clear" w:color="auto" w:fill="FFFFFF"/>
        <w:rPr>
          <w:color w:val="1C1E1D"/>
        </w:rPr>
      </w:pPr>
      <w:r w:rsidRPr="00F91425">
        <w:rPr>
          <w:rStyle w:val="Pogrubienie"/>
          <w:color w:val="1C1E1D"/>
          <w:bdr w:val="single" w:sz="2" w:space="0" w:color="E5E7EB"/>
        </w:rPr>
        <w:t>Gdy dziecko nieustannie mówi, opowiada o zeszłotygodniowej wycieczce w przedszkolu lub o zabawie z tatą czy innymi dziećmi na placu zabaw, może to oznaczać, że potrzebuje uwagi i zainteresowania i próbuje w ten sposób je pozyskać.</w:t>
      </w:r>
    </w:p>
    <w:p w:rsidR="0026673A" w:rsidRPr="00F91425" w:rsidRDefault="00132F57" w:rsidP="00F91425">
      <w:pPr>
        <w:pStyle w:val="NormalnyWeb"/>
        <w:pBdr>
          <w:top w:val="single" w:sz="2" w:space="0" w:color="E5E7EB"/>
          <w:left w:val="single" w:sz="2" w:space="14" w:color="E5E7EB"/>
          <w:bottom w:val="single" w:sz="2" w:space="0" w:color="E5E7EB"/>
          <w:right w:val="single" w:sz="2" w:space="0" w:color="E5E7EB"/>
        </w:pBdr>
        <w:shd w:val="clear" w:color="auto" w:fill="FFFFFF"/>
        <w:rPr>
          <w:color w:val="1C1E1D"/>
        </w:rPr>
      </w:pPr>
      <w:r w:rsidRPr="00F91425">
        <w:rPr>
          <w:color w:val="1C1E1D"/>
        </w:rPr>
        <w:t>Jeśli będziemy udawać, że je słuchamy, prasując lub gotując obiad, ono z pewnością zauważy, że tak naprawdę puszczamy mimo uszu jego słowa. </w:t>
      </w:r>
      <w:r w:rsidRPr="00F91425">
        <w:rPr>
          <w:rStyle w:val="Pogrubienie"/>
          <w:color w:val="1C1E1D"/>
          <w:bdr w:val="single" w:sz="2" w:space="0" w:color="E5E7EB"/>
        </w:rPr>
        <w:t>Ustalmy zasady</w:t>
      </w:r>
      <w:r w:rsidRPr="00F91425">
        <w:rPr>
          <w:color w:val="1C1E1D"/>
        </w:rPr>
        <w:t>, że na przykład nie można przerywać rozmawiającym rodzicom i pani w przedszkolu, nie mówimy podczas posiłków itp. Gdy dziecko zacznie coś opowiadać, gdy zmywamy naczynia, powiedzmy mu, że to, co mówi jest interesujące, ale teraz jesteśmy zajęci czymś innym i chętnie z nim porozmawiamy później. </w:t>
      </w:r>
      <w:r w:rsidRPr="00F91425">
        <w:rPr>
          <w:rStyle w:val="Pogrubienie"/>
          <w:color w:val="1C1E1D"/>
          <w:bdr w:val="single" w:sz="2" w:space="0" w:color="E5E7EB"/>
        </w:rPr>
        <w:t>Zawsze dotrzymujmy umowy i obietnicy</w:t>
      </w:r>
      <w:r w:rsidRPr="00F91425">
        <w:rPr>
          <w:color w:val="1C1E1D"/>
        </w:rPr>
        <w:t>.</w:t>
      </w:r>
    </w:p>
    <w:p w:rsidR="0026673A" w:rsidRPr="00F91425" w:rsidRDefault="00132F57">
      <w:pPr>
        <w:pBdr>
          <w:top w:val="single" w:sz="2" w:space="0" w:color="00000A"/>
          <w:left w:val="single" w:sz="24" w:space="0" w:color="00000A"/>
          <w:bottom w:val="single" w:sz="2" w:space="0" w:color="00000A"/>
          <w:right w:val="single" w:sz="2" w:space="0" w:color="00000A"/>
        </w:pBdr>
        <w:shd w:val="clear" w:color="auto" w:fill="FFFFFF"/>
        <w:spacing w:beforeAutospacing="1" w:afterAutospacing="1" w:line="240" w:lineRule="auto"/>
        <w:outlineLvl w:val="3"/>
        <w:rPr>
          <w:rFonts w:ascii="Times New Roman" w:eastAsia="Times New Roman" w:hAnsi="Times New Roman" w:cs="Times New Roman"/>
          <w:b/>
          <w:bCs/>
          <w:color w:val="1C1E1D"/>
          <w:sz w:val="24"/>
          <w:szCs w:val="24"/>
          <w:lang w:eastAsia="pl-PL"/>
        </w:rPr>
      </w:pPr>
      <w:r w:rsidRPr="00F91425">
        <w:rPr>
          <w:rFonts w:ascii="Times New Roman" w:eastAsia="Times New Roman" w:hAnsi="Times New Roman" w:cs="Times New Roman"/>
          <w:b/>
          <w:bCs/>
          <w:color w:val="1C1E1D"/>
          <w:sz w:val="24"/>
          <w:szCs w:val="24"/>
          <w:lang w:eastAsia="pl-PL"/>
        </w:rPr>
        <w:t>Gdy rozmawiamy z dzieckiem poświęćmy mu maksymalną ilość uwagi. Patrzmy mu w oczy, słuchajmy go uważnie, skupiajmy się tylko na rozmowie. Odłóżmy inne czynności na bok - tak, aby dziecko czuło się ważne i słuchane. Dzięki temu zaspokoi swoją potrzebę kontaktu z innymi ludźmi.</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b/>
          <w:bCs/>
          <w:color w:val="1C1E1D"/>
          <w:sz w:val="24"/>
          <w:szCs w:val="24"/>
          <w:bdr w:val="single" w:sz="2" w:space="0" w:color="E5E7EB"/>
          <w:lang w:eastAsia="pl-PL"/>
        </w:rPr>
        <w:t>Gdy dziecko jest lękliwe i wycofane, przeanalizujmy przyczynę takiego stanu rzeczy. Lękliwość może mieć bowiem różne podłoża. </w:t>
      </w:r>
      <w:r w:rsidRPr="00F91425">
        <w:rPr>
          <w:rFonts w:ascii="Times New Roman" w:eastAsia="Times New Roman" w:hAnsi="Times New Roman" w:cs="Times New Roman"/>
          <w:color w:val="1C1E1D"/>
          <w:sz w:val="24"/>
          <w:szCs w:val="24"/>
          <w:lang w:eastAsia="pl-PL"/>
        </w:rPr>
        <w:t>Może wynikać ze stawiania dziecku zbyt wysokich oczekiwań, przez co narażamy je na ciągłe porażki lub też być wynikiem częstego wyręczania dziecka w prostych czynnościach albo wysyłania mu komunikatów typu „nie idź tam, bo się uderzysz, nie rób tego, bo nie dasz rady, nie wchodź tak wysoko, bo spadniesz”.</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t>Również dzieci nadmiernie chwalone, gdy zderzą się z rzeczywistością, bo okazuje się, że w przedszkolu nie są najlepsze i wyjątkowe, mogą brak pochwał rozumieć jako dezaprobatę i stracić dotychczasową pewność siebie. Co więcej, </w:t>
      </w:r>
      <w:r w:rsidRPr="00F91425">
        <w:rPr>
          <w:rFonts w:ascii="Times New Roman" w:eastAsia="Times New Roman" w:hAnsi="Times New Roman" w:cs="Times New Roman"/>
          <w:b/>
          <w:bCs/>
          <w:color w:val="1C1E1D"/>
          <w:sz w:val="24"/>
          <w:szCs w:val="24"/>
          <w:bdr w:val="single" w:sz="2" w:space="0" w:color="E5E7EB"/>
          <w:lang w:eastAsia="pl-PL"/>
        </w:rPr>
        <w:t>zasypywanie pociechy pochwałami zniechęca do kreatywności i uzależnia dziecko od opinii społecznej.</w:t>
      </w:r>
      <w:r w:rsidRPr="00F91425">
        <w:rPr>
          <w:rFonts w:ascii="Times New Roman" w:eastAsia="Times New Roman" w:hAnsi="Times New Roman" w:cs="Times New Roman"/>
          <w:color w:val="1C1E1D"/>
          <w:sz w:val="24"/>
          <w:szCs w:val="24"/>
          <w:lang w:eastAsia="pl-PL"/>
        </w:rPr>
        <w:t> Dobrze jest zachęcać lękliwe dzieci do aktywności, które sprawiają im przyjemność. Dzięki temu rozwiną swoje zainteresowania i pobudzą kreatywność.</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lastRenderedPageBreak/>
        <w:t>Rozmawiajmy z dzieckiem o jego obawach, nazywajmy myśli i uczucia, mówiąc „wydaje mi się, że nie chcesz tego zrobić, że boisz się tam wejść”. Pytajmy, dlaczego nie chce wykonać określonej czynności, gdyż sama rozmowa o obiektach wzbudzających nasze obawy osłabia lęk. </w:t>
      </w:r>
      <w:r w:rsidRPr="00F91425">
        <w:rPr>
          <w:rFonts w:ascii="Times New Roman" w:eastAsia="Times New Roman" w:hAnsi="Times New Roman" w:cs="Times New Roman"/>
          <w:b/>
          <w:bCs/>
          <w:color w:val="1C1E1D"/>
          <w:sz w:val="24"/>
          <w:szCs w:val="24"/>
          <w:bdr w:val="single" w:sz="2" w:space="0" w:color="E5E7EB"/>
          <w:lang w:eastAsia="pl-PL"/>
        </w:rPr>
        <w:t>Zachęcajmy do pokonywania własnych barier, ale nie zmuszajmy na siłę do robienia rzeczy, których dziecko się boi. </w:t>
      </w:r>
      <w:r w:rsidRPr="00F91425">
        <w:rPr>
          <w:rFonts w:ascii="Times New Roman" w:eastAsia="Times New Roman" w:hAnsi="Times New Roman" w:cs="Times New Roman"/>
          <w:color w:val="1C1E1D"/>
          <w:sz w:val="24"/>
          <w:szCs w:val="24"/>
          <w:lang w:eastAsia="pl-PL"/>
        </w:rPr>
        <w:t>Przedszkolaki mają prawo bać się nowych sytuacji i miejsc. Zmuszanie ich do robienia czegoś pomimo lęku może spowodować traumy i jeszcze większe wycofanie.</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outlineLvl w:val="2"/>
        <w:rPr>
          <w:rFonts w:ascii="Times New Roman" w:eastAsia="Times New Roman" w:hAnsi="Times New Roman" w:cs="Times New Roman"/>
          <w:b/>
          <w:bCs/>
          <w:color w:val="1C1E1D"/>
          <w:sz w:val="24"/>
          <w:szCs w:val="24"/>
          <w:lang w:eastAsia="pl-PL"/>
        </w:rPr>
      </w:pPr>
      <w:r w:rsidRPr="00F91425">
        <w:rPr>
          <w:rFonts w:ascii="Times New Roman" w:eastAsia="Times New Roman" w:hAnsi="Times New Roman" w:cs="Times New Roman"/>
          <w:b/>
          <w:bCs/>
          <w:color w:val="1C1E1D"/>
          <w:sz w:val="24"/>
          <w:szCs w:val="24"/>
          <w:lang w:eastAsia="pl-PL"/>
        </w:rPr>
        <w:t>Wpływ zmiany środowiska dziecka na jego zachowanie</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t>Otoczenie dziecka to zarówno fizyczne rzeczy i przedmioty otaczające przedszkolaka, osoby, z którymi ono spędza czas, jak i czas i miejsce wykonywania przez niego określonych aktywności. Te wszystkie czynniki w różny sposób wpływają na zachowanie małego człowieka. Dziecko może bowiem być zmęczone i mieć napady złości gdy nie chce wykonywać określonych czynności, może być rozproszone poprzez różne bodźce i w wyniku tego nie skupiać się na aktualnie wykonywanej czynności lub też wykonywać ją o wiele wolniej, przez co na przykład spóźnia się do przedszkola.</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t>Dziecko może być również na przykład wysoko</w:t>
      </w:r>
      <w:r w:rsidR="00F91425">
        <w:rPr>
          <w:rFonts w:ascii="Times New Roman" w:eastAsia="Times New Roman" w:hAnsi="Times New Roman" w:cs="Times New Roman"/>
          <w:color w:val="1C1E1D"/>
          <w:sz w:val="24"/>
          <w:szCs w:val="24"/>
          <w:lang w:eastAsia="pl-PL"/>
        </w:rPr>
        <w:t xml:space="preserve"> </w:t>
      </w:r>
      <w:r w:rsidRPr="00F91425">
        <w:rPr>
          <w:rFonts w:ascii="Times New Roman" w:eastAsia="Times New Roman" w:hAnsi="Times New Roman" w:cs="Times New Roman"/>
          <w:color w:val="1C1E1D"/>
          <w:sz w:val="24"/>
          <w:szCs w:val="24"/>
          <w:lang w:eastAsia="pl-PL"/>
        </w:rPr>
        <w:t>reaktywne, czyli bardzo wrażliwe na bodźce, co w połączeniu z niską odpornością emocjonalną może przyczyniać się do tego, że nasza pociecha źle toleruje hałas, w wyniku czego staje się agresywna w przedszkolu podczas zabawy w grupie rówieśniczej i szczypie lub wyzywa inne dzieci. Powyżej opisane przykłady obrazują fakt, że otoczenie istotnie wpływa na zachowanie przedszkolaka. </w:t>
      </w:r>
    </w:p>
    <w:p w:rsidR="0026673A" w:rsidRPr="00F91425" w:rsidRDefault="00132F57">
      <w:pPr>
        <w:pBdr>
          <w:top w:val="single" w:sz="2" w:space="0" w:color="E5E7EB"/>
          <w:left w:val="single" w:sz="2" w:space="0" w:color="E5E7EB"/>
          <w:bottom w:val="single" w:sz="2" w:space="0" w:color="E5E7EB"/>
          <w:right w:val="single" w:sz="2" w:space="0" w:color="E5E7EB"/>
        </w:pBdr>
        <w:shd w:val="clear" w:color="auto" w:fill="FFFFFF"/>
        <w:spacing w:beforeAutospacing="1" w:afterAutospacing="1" w:line="240" w:lineRule="auto"/>
        <w:rPr>
          <w:rFonts w:ascii="Times New Roman" w:eastAsia="Times New Roman" w:hAnsi="Times New Roman" w:cs="Times New Roman"/>
          <w:color w:val="1C1E1D"/>
          <w:sz w:val="24"/>
          <w:szCs w:val="24"/>
          <w:lang w:eastAsia="pl-PL"/>
        </w:rPr>
      </w:pPr>
      <w:r w:rsidRPr="00F91425">
        <w:rPr>
          <w:rFonts w:ascii="Times New Roman" w:eastAsia="Times New Roman" w:hAnsi="Times New Roman" w:cs="Times New Roman"/>
          <w:color w:val="1C1E1D"/>
          <w:sz w:val="24"/>
          <w:szCs w:val="24"/>
          <w:lang w:eastAsia="pl-PL"/>
        </w:rPr>
        <w:t>Aby zmienić niepożądane przejawy zachowań u małego dziecka należy więc dokładnie przyjrzeć się temu, co dzieje się w jego najbliższym środowisku. Dokładna analiza otoczenia może przyczynić się do powstania konstruktywnych wniosków, a następnie interwencji w celu zmiany środowiska, co przyniesie pozytywne efekty w postaci zmiany niechcianych zachowań u małych dzieci.</w:t>
      </w:r>
    </w:p>
    <w:p w:rsidR="0026673A" w:rsidRPr="00F91425" w:rsidRDefault="0026673A">
      <w:pPr>
        <w:rPr>
          <w:rFonts w:ascii="Times New Roman" w:hAnsi="Times New Roman" w:cs="Times New Roman"/>
          <w:color w:val="1C1E1D"/>
          <w:sz w:val="24"/>
          <w:szCs w:val="24"/>
          <w:shd w:val="clear" w:color="auto" w:fill="FFFFFF"/>
        </w:rPr>
      </w:pPr>
    </w:p>
    <w:p w:rsidR="0026673A" w:rsidRPr="00F91425" w:rsidRDefault="00F91425" w:rsidP="00F91425">
      <w:pPr>
        <w:jc w:val="center"/>
        <w:rPr>
          <w:rFonts w:ascii="Times New Roman" w:hAnsi="Times New Roman" w:cs="Times New Roman"/>
          <w:sz w:val="24"/>
          <w:szCs w:val="24"/>
        </w:rPr>
      </w:pPr>
      <w:r>
        <w:rPr>
          <w:rFonts w:ascii="Times New Roman" w:hAnsi="Times New Roman" w:cs="Times New Roman"/>
          <w:color w:val="1C1E1D"/>
          <w:sz w:val="24"/>
          <w:szCs w:val="24"/>
          <w:shd w:val="clear" w:color="auto" w:fill="FFFFFF"/>
        </w:rPr>
        <w:t xml:space="preserve">                                                                                    </w:t>
      </w:r>
      <w:r w:rsidR="00132F57" w:rsidRPr="00F91425">
        <w:rPr>
          <w:rFonts w:ascii="Times New Roman" w:hAnsi="Times New Roman" w:cs="Times New Roman"/>
          <w:color w:val="1C1E1D"/>
          <w:sz w:val="24"/>
          <w:szCs w:val="24"/>
          <w:shd w:val="clear" w:color="auto" w:fill="FFFFFF"/>
        </w:rPr>
        <w:t xml:space="preserve">Opracowała:   </w:t>
      </w:r>
      <w:r w:rsidR="00A2013A" w:rsidRPr="00F91425">
        <w:rPr>
          <w:rFonts w:ascii="Times New Roman" w:hAnsi="Times New Roman" w:cs="Times New Roman"/>
          <w:color w:val="1C1E1D"/>
          <w:sz w:val="24"/>
          <w:szCs w:val="24"/>
          <w:shd w:val="clear" w:color="auto" w:fill="FFFFFF"/>
        </w:rPr>
        <w:t>Agata Mąka</w:t>
      </w:r>
    </w:p>
    <w:sectPr w:rsidR="0026673A" w:rsidRPr="00F91425" w:rsidSect="00F91425">
      <w:headerReference w:type="default" r:id="rId9"/>
      <w:footerReference w:type="default" r:id="rId10"/>
      <w:pgSz w:w="11906" w:h="16838"/>
      <w:pgMar w:top="567" w:right="1417" w:bottom="1417" w:left="1417" w:header="708" w:footer="708"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31" w:rsidRDefault="000E5031" w:rsidP="0026673A">
      <w:pPr>
        <w:spacing w:after="0" w:line="240" w:lineRule="auto"/>
      </w:pPr>
      <w:r>
        <w:separator/>
      </w:r>
    </w:p>
  </w:endnote>
  <w:endnote w:type="continuationSeparator" w:id="1">
    <w:p w:rsidR="000E5031" w:rsidRDefault="000E5031" w:rsidP="00266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66416"/>
      <w:docPartObj>
        <w:docPartGallery w:val="Page Numbers (Bottom of Page)"/>
        <w:docPartUnique/>
      </w:docPartObj>
    </w:sdtPr>
    <w:sdtContent>
      <w:p w:rsidR="0026673A" w:rsidRDefault="00BB3CB6">
        <w:pPr>
          <w:pStyle w:val="Footer"/>
        </w:pPr>
        <w:r>
          <w:fldChar w:fldCharType="begin"/>
        </w:r>
        <w:r w:rsidR="00132F57">
          <w:instrText>PAGE</w:instrText>
        </w:r>
        <w:r>
          <w:fldChar w:fldCharType="separate"/>
        </w:r>
        <w:r w:rsidR="00AF1280">
          <w:rPr>
            <w:noProof/>
          </w:rPr>
          <w:t>3</w:t>
        </w:r>
        <w:r>
          <w:fldChar w:fldCharType="end"/>
        </w:r>
      </w:p>
    </w:sdtContent>
  </w:sdt>
  <w:p w:rsidR="0026673A" w:rsidRDefault="00266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31" w:rsidRDefault="000E5031" w:rsidP="0026673A">
      <w:pPr>
        <w:spacing w:after="0" w:line="240" w:lineRule="auto"/>
      </w:pPr>
      <w:r>
        <w:separator/>
      </w:r>
    </w:p>
  </w:footnote>
  <w:footnote w:type="continuationSeparator" w:id="1">
    <w:p w:rsidR="000E5031" w:rsidRDefault="000E5031" w:rsidP="00266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3A" w:rsidRDefault="002667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673A"/>
    <w:rsid w:val="000E5031"/>
    <w:rsid w:val="00132F57"/>
    <w:rsid w:val="0026673A"/>
    <w:rsid w:val="00767389"/>
    <w:rsid w:val="009E638D"/>
    <w:rsid w:val="00A2013A"/>
    <w:rsid w:val="00AD5662"/>
    <w:rsid w:val="00AF1280"/>
    <w:rsid w:val="00BB3CB6"/>
    <w:rsid w:val="00CB0A54"/>
    <w:rsid w:val="00F914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73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590A"/>
    <w:rPr>
      <w:b/>
      <w:bCs/>
    </w:rPr>
  </w:style>
  <w:style w:type="character" w:customStyle="1" w:styleId="czeinternetowe">
    <w:name w:val="Łącze internetowe"/>
    <w:basedOn w:val="Domylnaczcionkaakapitu"/>
    <w:uiPriority w:val="99"/>
    <w:semiHidden/>
    <w:unhideWhenUsed/>
    <w:rsid w:val="00F3590A"/>
    <w:rPr>
      <w:color w:val="0000FF"/>
      <w:u w:val="single"/>
    </w:rPr>
  </w:style>
  <w:style w:type="character" w:customStyle="1" w:styleId="NagwekZnak">
    <w:name w:val="Nagłówek Znak"/>
    <w:basedOn w:val="Domylnaczcionkaakapitu"/>
    <w:link w:val="Nagwek"/>
    <w:uiPriority w:val="99"/>
    <w:qFormat/>
    <w:rsid w:val="009310F1"/>
  </w:style>
  <w:style w:type="character" w:customStyle="1" w:styleId="StopkaZnak">
    <w:name w:val="Stopka Znak"/>
    <w:basedOn w:val="Domylnaczcionkaakapitu"/>
    <w:link w:val="Footer"/>
    <w:uiPriority w:val="99"/>
    <w:qFormat/>
    <w:rsid w:val="009310F1"/>
  </w:style>
  <w:style w:type="paragraph" w:styleId="Nagwek">
    <w:name w:val="header"/>
    <w:basedOn w:val="Normalny"/>
    <w:next w:val="Tekstpodstawowy"/>
    <w:link w:val="NagwekZnak"/>
    <w:qFormat/>
    <w:rsid w:val="0026673A"/>
    <w:pPr>
      <w:keepNext/>
      <w:spacing w:before="240" w:after="120"/>
    </w:pPr>
    <w:rPr>
      <w:rFonts w:ascii="Liberation Sans" w:eastAsia="Microsoft YaHei" w:hAnsi="Liberation Sans" w:cs="Arial"/>
      <w:sz w:val="28"/>
      <w:szCs w:val="28"/>
    </w:rPr>
  </w:style>
  <w:style w:type="paragraph" w:styleId="Tekstpodstawowy">
    <w:name w:val="Body Text"/>
    <w:basedOn w:val="Normalny"/>
    <w:rsid w:val="0026673A"/>
    <w:pPr>
      <w:spacing w:after="140" w:line="288" w:lineRule="auto"/>
    </w:pPr>
  </w:style>
  <w:style w:type="paragraph" w:styleId="Lista">
    <w:name w:val="List"/>
    <w:basedOn w:val="Tekstpodstawowy"/>
    <w:rsid w:val="0026673A"/>
    <w:rPr>
      <w:rFonts w:cs="Arial"/>
    </w:rPr>
  </w:style>
  <w:style w:type="paragraph" w:customStyle="1" w:styleId="Caption">
    <w:name w:val="Caption"/>
    <w:basedOn w:val="Normalny"/>
    <w:qFormat/>
    <w:rsid w:val="0026673A"/>
    <w:pPr>
      <w:suppressLineNumbers/>
      <w:spacing w:before="120" w:after="120"/>
    </w:pPr>
    <w:rPr>
      <w:rFonts w:cs="Arial"/>
      <w:i/>
      <w:iCs/>
      <w:sz w:val="24"/>
      <w:szCs w:val="24"/>
    </w:rPr>
  </w:style>
  <w:style w:type="paragraph" w:customStyle="1" w:styleId="Indeks">
    <w:name w:val="Indeks"/>
    <w:basedOn w:val="Normalny"/>
    <w:qFormat/>
    <w:rsid w:val="0026673A"/>
    <w:pPr>
      <w:suppressLineNumbers/>
    </w:pPr>
    <w:rPr>
      <w:rFonts w:cs="Arial"/>
    </w:rPr>
  </w:style>
  <w:style w:type="paragraph" w:styleId="NormalnyWeb">
    <w:name w:val="Normal (Web)"/>
    <w:basedOn w:val="Normalny"/>
    <w:uiPriority w:val="99"/>
    <w:semiHidden/>
    <w:unhideWhenUsed/>
    <w:qFormat/>
    <w:rsid w:val="00F3590A"/>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Header">
    <w:name w:val="Header"/>
    <w:basedOn w:val="Normalny"/>
    <w:link w:val="NagwekZnak"/>
    <w:uiPriority w:val="99"/>
    <w:unhideWhenUsed/>
    <w:rsid w:val="009310F1"/>
    <w:pPr>
      <w:tabs>
        <w:tab w:val="center" w:pos="4536"/>
        <w:tab w:val="right" w:pos="9072"/>
      </w:tabs>
      <w:spacing w:after="0" w:line="240" w:lineRule="auto"/>
    </w:pPr>
  </w:style>
  <w:style w:type="paragraph" w:customStyle="1" w:styleId="Footer">
    <w:name w:val="Footer"/>
    <w:basedOn w:val="Normalny"/>
    <w:link w:val="StopkaZnak"/>
    <w:uiPriority w:val="99"/>
    <w:unhideWhenUsed/>
    <w:rsid w:val="009310F1"/>
    <w:pPr>
      <w:tabs>
        <w:tab w:val="center" w:pos="4536"/>
        <w:tab w:val="right" w:pos="9072"/>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byboom.pl/przedszkolak/wychowanie/pozytywna-dyscyplina" TargetMode="External"/><Relationship Id="rId3" Type="http://schemas.openxmlformats.org/officeDocument/2006/relationships/webSettings" Target="webSettings.xml"/><Relationship Id="rId7" Type="http://schemas.openxmlformats.org/officeDocument/2006/relationships/hyperlink" Target="https://www.babyboom.pl/przedszkolak/wychowanie/zasady-i-konsekwencje-to-dziala-na-dziec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byboom.pl/przedszkolak/rozwoj/jak-nauczyc-przedszkolaka-matematyk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7072</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2025-05-31T18:57:00Z</dcterms:created>
  <dcterms:modified xsi:type="dcterms:W3CDTF">2025-05-31T18:57:00Z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